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396518">
        <w:rPr>
          <w:b/>
          <w:i/>
          <w:sz w:val="28"/>
          <w:szCs w:val="28"/>
        </w:rPr>
        <w:t>ЭНЕРГОСЕРВИСНАЯ КОМПАНИЯ</w:t>
      </w:r>
      <w:r w:rsidRPr="006C7280">
        <w:rPr>
          <w:b/>
          <w:i/>
          <w:sz w:val="28"/>
          <w:szCs w:val="28"/>
        </w:rPr>
        <w:t xml:space="preserve">  ЖБК-1»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D21306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B05E57" w:rsidRPr="006C7280">
        <w:rPr>
          <w:b/>
          <w:i/>
          <w:sz w:val="28"/>
          <w:szCs w:val="28"/>
        </w:rPr>
        <w:t xml:space="preserve"> квартал 201</w:t>
      </w:r>
      <w:r w:rsidR="00D530A7">
        <w:rPr>
          <w:b/>
          <w:i/>
          <w:sz w:val="28"/>
          <w:szCs w:val="28"/>
        </w:rPr>
        <w:t>7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D21306">
        <w:rPr>
          <w:rFonts w:asciiTheme="minorHAnsi" w:hAnsiTheme="minorHAnsi"/>
          <w:sz w:val="28"/>
          <w:szCs w:val="28"/>
        </w:rPr>
        <w:t>4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кв.201</w:t>
      </w:r>
      <w:r w:rsidR="00D530A7">
        <w:rPr>
          <w:rFonts w:asciiTheme="minorHAnsi" w:hAnsiTheme="minorHAnsi"/>
          <w:sz w:val="28"/>
          <w:szCs w:val="28"/>
        </w:rPr>
        <w:t>7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D21306">
        <w:rPr>
          <w:sz w:val="28"/>
          <w:szCs w:val="28"/>
        </w:rPr>
        <w:t>4</w:t>
      </w:r>
      <w:r w:rsidR="00D530A7">
        <w:rPr>
          <w:sz w:val="28"/>
          <w:szCs w:val="28"/>
        </w:rPr>
        <w:t xml:space="preserve"> квартал 2017 г</w:t>
      </w:r>
      <w:r w:rsidR="00F32769" w:rsidRPr="00F32769">
        <w:rPr>
          <w:sz w:val="28"/>
          <w:szCs w:val="28"/>
        </w:rPr>
        <w:t xml:space="preserve"> – нет,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D21306">
        <w:rPr>
          <w:sz w:val="28"/>
          <w:szCs w:val="28"/>
        </w:rPr>
        <w:t>4</w:t>
      </w:r>
      <w:r w:rsidR="00D530A7">
        <w:rPr>
          <w:sz w:val="28"/>
          <w:szCs w:val="28"/>
        </w:rPr>
        <w:t xml:space="preserve"> квартал 2017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D21306">
        <w:rPr>
          <w:sz w:val="28"/>
          <w:szCs w:val="28"/>
        </w:rPr>
        <w:t>4</w:t>
      </w:r>
      <w:bookmarkStart w:id="0" w:name="_GoBack"/>
      <w:bookmarkEnd w:id="0"/>
      <w:r w:rsidR="00D530A7">
        <w:rPr>
          <w:sz w:val="28"/>
          <w:szCs w:val="28"/>
        </w:rPr>
        <w:t xml:space="preserve"> квартал 2017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74-91-21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10499E"/>
    <w:rsid w:val="002B2364"/>
    <w:rsid w:val="00396518"/>
    <w:rsid w:val="00544C72"/>
    <w:rsid w:val="006C7280"/>
    <w:rsid w:val="007100B8"/>
    <w:rsid w:val="008F0187"/>
    <w:rsid w:val="00AA6A2B"/>
    <w:rsid w:val="00B05E57"/>
    <w:rsid w:val="00B7233B"/>
    <w:rsid w:val="00C03B6A"/>
    <w:rsid w:val="00C271CB"/>
    <w:rsid w:val="00D21306"/>
    <w:rsid w:val="00D530A7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63C8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AEC2F-4CAB-4BB8-94EA-CB8086DC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2016-10-10T05:15:00Z</dcterms:created>
  <dcterms:modified xsi:type="dcterms:W3CDTF">2018-01-15T08:47:00Z</dcterms:modified>
</cp:coreProperties>
</file>